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3B" w:rsidRDefault="00FB163B" w:rsidP="00FB163B">
      <w:pPr>
        <w:spacing w:after="0" w:line="240" w:lineRule="auto"/>
        <w:jc w:val="center"/>
        <w:rPr>
          <w:b/>
        </w:rPr>
      </w:pPr>
      <w:r>
        <w:rPr>
          <w:noProof/>
        </w:rPr>
        <w:drawing>
          <wp:anchor distT="0" distB="0" distL="114300" distR="114300" simplePos="0" relativeHeight="251666432" behindDoc="0" locked="0" layoutInCell="1" hidden="0" allowOverlap="1" wp14:anchorId="237276CF" wp14:editId="79449E9D">
            <wp:simplePos x="0" y="0"/>
            <wp:positionH relativeFrom="margin">
              <wp:posOffset>-495300</wp:posOffset>
            </wp:positionH>
            <wp:positionV relativeFrom="paragraph">
              <wp:posOffset>-323850</wp:posOffset>
            </wp:positionV>
            <wp:extent cx="6744335" cy="282575"/>
            <wp:effectExtent l="0" t="0" r="0" b="317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744335" cy="282575"/>
                    </a:xfrm>
                    <a:prstGeom prst="rect">
                      <a:avLst/>
                    </a:prstGeom>
                    <a:ln/>
                  </pic:spPr>
                </pic:pic>
              </a:graphicData>
            </a:graphic>
          </wp:anchor>
        </w:drawing>
      </w:r>
    </w:p>
    <w:p w:rsidR="00FB163B" w:rsidRDefault="00FB163B" w:rsidP="00FB163B">
      <w:pPr>
        <w:spacing w:after="0" w:line="240" w:lineRule="auto"/>
        <w:jc w:val="center"/>
        <w:rPr>
          <w:b/>
        </w:rPr>
      </w:pPr>
    </w:p>
    <w:p w:rsidR="00FB163B" w:rsidRDefault="00A56DEF" w:rsidP="00FB163B">
      <w:pPr>
        <w:spacing w:after="0" w:line="240" w:lineRule="auto"/>
        <w:jc w:val="right"/>
        <w:rPr>
          <w:b/>
          <w:color w:val="000000"/>
        </w:rPr>
      </w:pPr>
      <w:r>
        <w:rPr>
          <w:b/>
        </w:rPr>
        <w:t>ALLEGATO E</w:t>
      </w:r>
      <w:r w:rsidR="00814A89">
        <w:rPr>
          <w:b/>
          <w:color w:val="000000"/>
        </w:rPr>
        <w:t>_DM66/2023_ fase 1 e 2</w:t>
      </w:r>
    </w:p>
    <w:p w:rsidR="00814A89" w:rsidRDefault="00814A89" w:rsidP="00FB163B">
      <w:pPr>
        <w:spacing w:after="0" w:line="240" w:lineRule="auto"/>
        <w:jc w:val="right"/>
        <w:rPr>
          <w:b/>
        </w:rPr>
      </w:pPr>
      <w:bookmarkStart w:id="0" w:name="_GoBack"/>
      <w:bookmarkEnd w:id="0"/>
    </w:p>
    <w:p w:rsidR="00FB163B" w:rsidRDefault="00FB163B" w:rsidP="00FB163B">
      <w:pPr>
        <w:spacing w:after="0" w:line="240" w:lineRule="auto"/>
        <w:jc w:val="center"/>
        <w:rPr>
          <w:b/>
        </w:rPr>
      </w:pPr>
      <w:r>
        <w:rPr>
          <w:b/>
        </w:rPr>
        <w:t>Informativa per il trattamento dei dati personali</w:t>
      </w:r>
    </w:p>
    <w:p w:rsidR="00FB163B" w:rsidRDefault="00FB163B" w:rsidP="00FB163B">
      <w:pPr>
        <w:tabs>
          <w:tab w:val="left" w:pos="5340"/>
        </w:tabs>
        <w:spacing w:after="0" w:line="240" w:lineRule="auto"/>
        <w:jc w:val="center"/>
      </w:pPr>
      <w:r>
        <w:t>ex artt. 13 e 14 Regolamento UE 2016/679 (“GDPR”)</w:t>
      </w:r>
    </w:p>
    <w:p w:rsidR="00FB163B" w:rsidRDefault="00FB163B" w:rsidP="00FB163B">
      <w:pPr>
        <w:tabs>
          <w:tab w:val="left" w:pos="5340"/>
        </w:tabs>
        <w:spacing w:after="0" w:line="240" w:lineRule="auto"/>
        <w:jc w:val="center"/>
        <w:rPr>
          <w:color w:val="FF0000"/>
        </w:rPr>
      </w:pPr>
    </w:p>
    <w:p w:rsidR="00FB163B" w:rsidRDefault="00FB163B" w:rsidP="00FB163B">
      <w:pPr>
        <w:tabs>
          <w:tab w:val="left" w:pos="5340"/>
        </w:tabs>
        <w:spacing w:after="0" w:line="240" w:lineRule="auto"/>
        <w:jc w:val="both"/>
      </w:pPr>
      <w:r>
        <w:t>Ai sensi del D. Lgs. 196/2003 come modificato dal Decreto Legislativo 10 agosto 2018, n. 101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w:t>
      </w:r>
    </w:p>
    <w:p w:rsidR="00FB163B" w:rsidRDefault="00FB163B" w:rsidP="00FB163B">
      <w:pPr>
        <w:tabs>
          <w:tab w:val="left" w:pos="5340"/>
        </w:tabs>
        <w:spacing w:after="0" w:line="240" w:lineRule="auto"/>
        <w:jc w:val="both"/>
      </w:pPr>
    </w:p>
    <w:p w:rsidR="00FB163B" w:rsidRDefault="00FB163B" w:rsidP="00FB163B">
      <w:pPr>
        <w:spacing w:after="0" w:line="240" w:lineRule="auto"/>
        <w:rPr>
          <w:rFonts w:ascii="Times New Roman" w:eastAsia="Times New Roman" w:hAnsi="Times New Roman" w:cs="Times New Roman"/>
          <w:color w:val="000000"/>
          <w:sz w:val="24"/>
          <w:szCs w:val="24"/>
        </w:rPr>
      </w:pPr>
    </w:p>
    <w:p w:rsidR="00FB163B" w:rsidRDefault="00FB163B" w:rsidP="00FB163B">
      <w:pPr>
        <w:pBdr>
          <w:top w:val="nil"/>
          <w:left w:val="nil"/>
          <w:bottom w:val="nil"/>
          <w:right w:val="nil"/>
          <w:between w:val="nil"/>
        </w:pBdr>
        <w:spacing w:after="0" w:line="240" w:lineRule="auto"/>
        <w:rPr>
          <w:b/>
          <w:color w:val="000000"/>
        </w:rPr>
      </w:pPr>
      <w:r>
        <w:rPr>
          <w:b/>
          <w:color w:val="000000"/>
        </w:rPr>
        <w:t xml:space="preserve">1.Dati del Titolare del trattamento e del Responsabile per la Protezione dei Dati (DPO) </w:t>
      </w:r>
    </w:p>
    <w:p w:rsidR="00FB163B" w:rsidRDefault="00FB163B" w:rsidP="00FB163B">
      <w:pPr>
        <w:spacing w:after="0" w:line="240" w:lineRule="auto"/>
      </w:pPr>
      <w:r>
        <w:t xml:space="preserve">Il titolare del trattamento, nel seguito indicato sinteticamente come Titolare, è: </w:t>
      </w:r>
    </w:p>
    <w:p w:rsidR="00FB163B" w:rsidRDefault="00FB163B" w:rsidP="00FB163B">
      <w:pPr>
        <w:spacing w:after="0" w:line="240" w:lineRule="auto"/>
      </w:pPr>
      <w:r>
        <w:t xml:space="preserve">l’Istituto  Comprensivo  Terme Vigliatore  </w:t>
      </w:r>
    </w:p>
    <w:p w:rsidR="00FB163B" w:rsidRDefault="00FB163B" w:rsidP="00FB163B">
      <w:pPr>
        <w:spacing w:after="0" w:line="240" w:lineRule="auto"/>
      </w:pPr>
      <w:r>
        <w:t>con sede legale in Viale delle Terme, 5 (ME) – CAP 98050</w:t>
      </w:r>
    </w:p>
    <w:p w:rsidR="00FB163B" w:rsidRDefault="00FB163B" w:rsidP="00FB163B">
      <w:pPr>
        <w:spacing w:after="0" w:line="240" w:lineRule="auto"/>
      </w:pPr>
      <w:r>
        <w:t xml:space="preserve">telefono 0909781254 </w:t>
      </w:r>
    </w:p>
    <w:p w:rsidR="00FB163B" w:rsidRDefault="00FB163B" w:rsidP="00FB163B">
      <w:pPr>
        <w:spacing w:after="0" w:line="240" w:lineRule="auto"/>
      </w:pPr>
      <w:r>
        <w:t>codice fiscale 83001910831, codice meccanografico MEIC85700X</w:t>
      </w:r>
    </w:p>
    <w:p w:rsidR="00FB163B" w:rsidRDefault="00FB163B" w:rsidP="00FB163B">
      <w:pPr>
        <w:spacing w:after="0" w:line="240" w:lineRule="auto"/>
      </w:pPr>
      <w:r>
        <w:t xml:space="preserve">e-mail: meic85700x@istruzione.it - </w:t>
      </w:r>
      <w:proofErr w:type="spellStart"/>
      <w:r>
        <w:t>pec</w:t>
      </w:r>
      <w:proofErr w:type="spellEnd"/>
      <w:r>
        <w:t xml:space="preserve">: meic85700x @pec.istruzione.it </w:t>
      </w:r>
    </w:p>
    <w:p w:rsidR="00FB163B" w:rsidRDefault="00FB163B" w:rsidP="00FB163B">
      <w:pPr>
        <w:shd w:val="clear" w:color="auto" w:fill="FFFFFF"/>
        <w:spacing w:after="0" w:line="240" w:lineRule="auto"/>
      </w:pPr>
      <w:r>
        <w:t xml:space="preserve">nella persona del legale rappresentante pro tempore dott.ssa Laura Calabrò. </w:t>
      </w:r>
    </w:p>
    <w:p w:rsidR="00FB163B" w:rsidRPr="00CE5410" w:rsidRDefault="00FB163B" w:rsidP="00FB163B">
      <w:pPr>
        <w:spacing w:after="0" w:line="240" w:lineRule="auto"/>
      </w:pPr>
      <w:r w:rsidRPr="00CE5410">
        <w:t xml:space="preserve">Il Responsabile per la Protezione dei Dati, nel seguito indicato sinteticamente come DPO, è: </w:t>
      </w:r>
    </w:p>
    <w:p w:rsidR="00FB163B" w:rsidRPr="00CE5410" w:rsidRDefault="00FB163B" w:rsidP="00FB163B">
      <w:pPr>
        <w:spacing w:after="0" w:line="240" w:lineRule="auto"/>
      </w:pPr>
      <w:r w:rsidRPr="00CE5410">
        <w:t xml:space="preserve">Il DOTT. Antonio </w:t>
      </w:r>
      <w:proofErr w:type="spellStart"/>
      <w:r w:rsidRPr="00CE5410">
        <w:t>Vargiu</w:t>
      </w:r>
      <w:proofErr w:type="spellEnd"/>
      <w:r w:rsidRPr="00CE5410">
        <w:t xml:space="preserve"> - nella persona dell’</w:t>
      </w:r>
      <w:proofErr w:type="spellStart"/>
      <w:r w:rsidRPr="00CE5410">
        <w:t>ing.VARGIU</w:t>
      </w:r>
      <w:proofErr w:type="spellEnd"/>
      <w:r w:rsidRPr="00CE5410">
        <w:t xml:space="preserve">  </w:t>
      </w:r>
    </w:p>
    <w:p w:rsidR="00FB163B" w:rsidRPr="00CE5410" w:rsidRDefault="00FB163B" w:rsidP="00FB163B">
      <w:pPr>
        <w:spacing w:after="0" w:line="240" w:lineRule="auto"/>
      </w:pPr>
      <w:r w:rsidRPr="00CE5410">
        <w:t>sede legale in via Dei Tulipani 7/9 – Assemini (CA) - 09032</w:t>
      </w:r>
    </w:p>
    <w:p w:rsidR="00FB163B" w:rsidRPr="00CE5410" w:rsidRDefault="00FB163B" w:rsidP="00FB163B">
      <w:pPr>
        <w:spacing w:after="0" w:line="240" w:lineRule="auto"/>
      </w:pPr>
      <w:r w:rsidRPr="00CE5410">
        <w:t>Partita IVA: 03679880926</w:t>
      </w:r>
    </w:p>
    <w:p w:rsidR="00FB163B" w:rsidRDefault="00FB163B" w:rsidP="00FB163B">
      <w:pPr>
        <w:spacing w:after="0" w:line="240" w:lineRule="auto"/>
        <w:rPr>
          <w:rFonts w:ascii="Times New Roman" w:eastAsia="Times New Roman" w:hAnsi="Times New Roman" w:cs="Times New Roman"/>
          <w:sz w:val="24"/>
          <w:szCs w:val="24"/>
        </w:rPr>
      </w:pPr>
      <w:r w:rsidRPr="00CE5410">
        <w:t xml:space="preserve">email aziendale: </w:t>
      </w:r>
      <w:r w:rsidRPr="006D0E8E">
        <w:t>commerciale@vargiuscuola.it</w:t>
      </w:r>
      <w:r>
        <w:t>-</w:t>
      </w:r>
      <w:r w:rsidRPr="006D0E8E">
        <w:rPr>
          <w:rFonts w:ascii="Times New Roman" w:eastAsia="Times New Roman" w:hAnsi="Times New Roman" w:cs="Times New Roman"/>
          <w:sz w:val="24"/>
          <w:szCs w:val="24"/>
        </w:rPr>
        <w:t xml:space="preserve"> </w:t>
      </w:r>
      <w:hyperlink r:id="rId9" w:history="1">
        <w:r w:rsidR="0035639A" w:rsidRPr="00300B6A">
          <w:rPr>
            <w:rStyle w:val="Collegamentoipertestuale"/>
            <w:rFonts w:ascii="Times New Roman" w:eastAsia="Times New Roman" w:hAnsi="Times New Roman" w:cs="Times New Roman"/>
            <w:sz w:val="24"/>
            <w:szCs w:val="24"/>
          </w:rPr>
          <w:t>dpo@vargiuscuola.it</w:t>
        </w:r>
      </w:hyperlink>
    </w:p>
    <w:p w:rsidR="0035639A" w:rsidRDefault="0035639A" w:rsidP="00FB163B">
      <w:pPr>
        <w:spacing w:after="0" w:line="240" w:lineRule="auto"/>
        <w:rPr>
          <w:highlight w:val="yellow"/>
        </w:rPr>
      </w:pPr>
    </w:p>
    <w:p w:rsidR="0035639A" w:rsidRDefault="0035639A" w:rsidP="0035639A">
      <w:pPr>
        <w:spacing w:after="0" w:line="240" w:lineRule="auto"/>
        <w:jc w:val="both"/>
        <w:rPr>
          <w:b/>
        </w:rPr>
      </w:pPr>
      <w:r>
        <w:rPr>
          <w:b/>
        </w:rPr>
        <w:t>2.Finalità del trattamento</w:t>
      </w:r>
    </w:p>
    <w:p w:rsidR="0035639A" w:rsidRDefault="0035639A" w:rsidP="0035639A">
      <w:pPr>
        <w:spacing w:after="0" w:line="240" w:lineRule="auto"/>
        <w:jc w:val="both"/>
      </w:pPr>
      <w:r>
        <w:t>I dati personali da Lei forniti sono necessari per gli adempimenti previsti per legge, art. 13 del Regolamento UE n. 2016/679 (di seguito “GDPR 2016/679”)</w:t>
      </w:r>
      <w:r>
        <w:rPr>
          <w:color w:val="000000"/>
        </w:rPr>
        <w:t xml:space="preserve"> ; saranno raccolti presso l’Istituto Comprensivo di Terme Vigliatore e utilizzati per le </w:t>
      </w:r>
      <w:r w:rsidRPr="002D6623">
        <w:rPr>
          <w:color w:val="000000"/>
        </w:rPr>
        <w:t xml:space="preserve">finalità strettamente connesse alla sola gestione della presente selezione e per la realizzazione </w:t>
      </w:r>
      <w:r w:rsidRPr="002D6623">
        <w:t xml:space="preserve">dei percorsi di formazione sulla transizione digitale DM66/2023, </w:t>
      </w:r>
      <w:r w:rsidRPr="002D6623">
        <w:rPr>
          <w:color w:val="000000"/>
        </w:rPr>
        <w:t xml:space="preserve">FASI 1 e 2 </w:t>
      </w:r>
      <w:r w:rsidRPr="002D6623">
        <w:t xml:space="preserve">TITOLO DEL PROGETTO: </w:t>
      </w:r>
      <w:proofErr w:type="spellStart"/>
      <w:r w:rsidRPr="002D6623">
        <w:rPr>
          <w:b/>
        </w:rPr>
        <w:t>DigTerme</w:t>
      </w:r>
      <w:proofErr w:type="spellEnd"/>
      <w:r w:rsidRPr="002D6623">
        <w:t xml:space="preserve">  CODICE PROGETTO: </w:t>
      </w:r>
      <w:r w:rsidRPr="002D6623">
        <w:rPr>
          <w:b/>
        </w:rPr>
        <w:t>M4C1I2.1-2023-1222-P-39660</w:t>
      </w:r>
      <w:r w:rsidRPr="002D6623">
        <w:rPr>
          <w:rFonts w:ascii="Arial" w:hAnsi="Arial" w:cs="Arial"/>
          <w:b/>
          <w:bCs/>
          <w:shd w:val="clear" w:color="auto" w:fill="FFFFFF"/>
        </w:rPr>
        <w:t xml:space="preserve"> </w:t>
      </w:r>
      <w:r w:rsidRPr="002D6623">
        <w:t xml:space="preserve">C.U.P.: </w:t>
      </w:r>
      <w:r w:rsidRPr="002D6623">
        <w:rPr>
          <w:b/>
        </w:rPr>
        <w:t>F84D23006680006</w:t>
      </w:r>
    </w:p>
    <w:p w:rsidR="0035639A" w:rsidRDefault="0035639A" w:rsidP="0035639A">
      <w:pPr>
        <w:tabs>
          <w:tab w:val="left" w:pos="5340"/>
        </w:tabs>
        <w:spacing w:after="0" w:line="240" w:lineRule="auto"/>
      </w:pPr>
      <w:r>
        <w:rPr>
          <w:sz w:val="20"/>
          <w:szCs w:val="20"/>
        </w:rPr>
        <w:t xml:space="preserve"> </w:t>
      </w:r>
    </w:p>
    <w:p w:rsidR="0035639A" w:rsidRDefault="0035639A" w:rsidP="0035639A">
      <w:pPr>
        <w:shd w:val="clear" w:color="auto" w:fill="FFFFFF"/>
        <w:spacing w:after="0" w:line="240" w:lineRule="auto"/>
        <w:rPr>
          <w:b/>
        </w:rPr>
      </w:pPr>
    </w:p>
    <w:p w:rsidR="0035639A" w:rsidRDefault="0035639A" w:rsidP="0035639A">
      <w:pPr>
        <w:shd w:val="clear" w:color="auto" w:fill="FFFFFF"/>
        <w:spacing w:after="0" w:line="240" w:lineRule="auto"/>
      </w:pPr>
      <w:r>
        <w:rPr>
          <w:b/>
        </w:rPr>
        <w:t>3.Modalità di trattamento e conservazione</w:t>
      </w:r>
      <w:r>
        <w:rPr>
          <w:b/>
        </w:rPr>
        <w:br/>
      </w:r>
      <w:r>
        <w:t xml:space="preserve">Il trattamento sarà svolto in forma automatizzata e/o manuale, nel rispetto di quanto previsto dal </w:t>
      </w:r>
      <w:proofErr w:type="spellStart"/>
      <w:r>
        <w:t>D.Lgs.</w:t>
      </w:r>
      <w:proofErr w:type="spellEnd"/>
      <w:r>
        <w:t xml:space="preserve"> 196/2003 e </w:t>
      </w:r>
      <w:proofErr w:type="spellStart"/>
      <w:r>
        <w:t>s.m.i.</w:t>
      </w:r>
      <w:proofErr w:type="spellEnd"/>
      <w:r>
        <w:t xml:space="preserve"> in materia di misure di sicurezza, ad opera di soggetti appositamente incaricati e in ottemperanza a quanto previsto dagli art. 29 GDPR 2016/ 679.</w:t>
      </w:r>
      <w:r>
        <w:br/>
        <w:t>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per il conseguimento delle finalità per le quali sono raccolti e trattati.</w:t>
      </w:r>
    </w:p>
    <w:p w:rsidR="0035639A" w:rsidRDefault="0035639A" w:rsidP="0035639A">
      <w:pPr>
        <w:shd w:val="clear" w:color="auto" w:fill="FFFFFF"/>
        <w:spacing w:after="0" w:line="240" w:lineRule="auto"/>
      </w:pPr>
    </w:p>
    <w:p w:rsidR="0035639A" w:rsidRDefault="0035639A" w:rsidP="0035639A">
      <w:pPr>
        <w:tabs>
          <w:tab w:val="left" w:pos="5340"/>
        </w:tabs>
        <w:spacing w:after="0" w:line="240" w:lineRule="auto"/>
        <w:rPr>
          <w:color w:val="000000"/>
        </w:rPr>
      </w:pPr>
      <w:r>
        <w:rPr>
          <w:b/>
        </w:rPr>
        <w:t>4.Ambito di comunicazione e diffusione</w:t>
      </w:r>
      <w:r>
        <w:rPr>
          <w:b/>
        </w:rPr>
        <w:br/>
      </w:r>
      <w:r>
        <w:rPr>
          <w:color w:val="000000"/>
        </w:rPr>
        <w:t>I dati raccolti potranno essere comunicati unicamente alle amministrazioni pubbliche direttamente interessate a verificare la posizione giuridico-economica dell’aspirante e a controllare lo svolgimento della presente selezione e della realizzazione</w:t>
      </w:r>
      <w:r w:rsidRPr="002D6623">
        <w:t xml:space="preserve"> dei percorsi di formazione sulla transizione digitale DM66/2023, </w:t>
      </w:r>
      <w:r w:rsidRPr="002D6623">
        <w:rPr>
          <w:color w:val="000000"/>
        </w:rPr>
        <w:t xml:space="preserve">FASI 1 e 2 </w:t>
      </w:r>
      <w:r w:rsidRPr="002D6623">
        <w:t xml:space="preserve">TITOLO DEL PROGETTO: </w:t>
      </w:r>
      <w:proofErr w:type="spellStart"/>
      <w:r w:rsidRPr="002D6623">
        <w:rPr>
          <w:b/>
        </w:rPr>
        <w:t>DigTerme</w:t>
      </w:r>
      <w:proofErr w:type="spellEnd"/>
      <w:r w:rsidRPr="002D6623">
        <w:t xml:space="preserve">  CODICE PROGETTO: </w:t>
      </w:r>
      <w:r w:rsidRPr="002D6623">
        <w:rPr>
          <w:b/>
        </w:rPr>
        <w:t>M4C1I2.1-2023-1222-P-39660</w:t>
      </w:r>
      <w:r w:rsidRPr="002D6623">
        <w:rPr>
          <w:rFonts w:ascii="Arial" w:hAnsi="Arial" w:cs="Arial"/>
          <w:b/>
          <w:bCs/>
          <w:shd w:val="clear" w:color="auto" w:fill="FFFFFF"/>
        </w:rPr>
        <w:t xml:space="preserve"> </w:t>
      </w:r>
      <w:r w:rsidRPr="002D6623">
        <w:t xml:space="preserve">C.U.P.: </w:t>
      </w:r>
      <w:r w:rsidRPr="002D6623">
        <w:rPr>
          <w:b/>
        </w:rPr>
        <w:t>F84D23006680006</w:t>
      </w:r>
      <w:r>
        <w:rPr>
          <w:color w:val="000000"/>
        </w:rPr>
        <w:t xml:space="preserve"> </w:t>
      </w:r>
    </w:p>
    <w:p w:rsidR="0035639A" w:rsidRDefault="0035639A" w:rsidP="0035639A">
      <w:pPr>
        <w:tabs>
          <w:tab w:val="left" w:pos="5340"/>
        </w:tabs>
        <w:spacing w:after="0" w:line="240" w:lineRule="auto"/>
      </w:pPr>
    </w:p>
    <w:p w:rsidR="00FB163B" w:rsidRDefault="0035639A" w:rsidP="0035639A">
      <w:pPr>
        <w:widowControl w:val="0"/>
        <w:spacing w:after="0"/>
        <w:jc w:val="both"/>
        <w:rPr>
          <w:color w:val="000000"/>
        </w:rPr>
      </w:pPr>
      <w:r>
        <w:rPr>
          <w:noProof/>
        </w:rPr>
        <w:lastRenderedPageBreak/>
        <w:drawing>
          <wp:anchor distT="0" distB="0" distL="114300" distR="114300" simplePos="0" relativeHeight="251659264" behindDoc="0" locked="0" layoutInCell="1" hidden="0" allowOverlap="1" wp14:anchorId="61022E32" wp14:editId="2BB31B58">
            <wp:simplePos x="0" y="0"/>
            <wp:positionH relativeFrom="margin">
              <wp:posOffset>-302260</wp:posOffset>
            </wp:positionH>
            <wp:positionV relativeFrom="paragraph">
              <wp:posOffset>-426085</wp:posOffset>
            </wp:positionV>
            <wp:extent cx="6744335" cy="282575"/>
            <wp:effectExtent l="0" t="0" r="0" b="3175"/>
            <wp:wrapNone/>
            <wp:docPr id="17478702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744335" cy="282575"/>
                    </a:xfrm>
                    <a:prstGeom prst="rect">
                      <a:avLst/>
                    </a:prstGeom>
                    <a:ln/>
                  </pic:spPr>
                </pic:pic>
              </a:graphicData>
            </a:graphic>
          </wp:anchor>
        </w:drawing>
      </w:r>
      <w:r w:rsidR="00FB163B">
        <w:rPr>
          <w:color w:val="000000"/>
        </w:rPr>
        <w:t xml:space="preserve">Tutte le comunicazioni o le diffusioni dei dati personali a soggetti diversi da quelli che li trattano per conto del Titolare (addetti sotto la sua autorità o sotto l’autorità dei suoi responsabili del trattamento) saranno effettuate esclusivamente se ammesse e previste da una norma di legge o, nei casi previsti dalla legge, di regolamento. </w:t>
      </w:r>
    </w:p>
    <w:p w:rsidR="00FB163B" w:rsidRDefault="00FB163B" w:rsidP="00FB163B">
      <w:pPr>
        <w:spacing w:after="0" w:line="240" w:lineRule="auto"/>
        <w:jc w:val="both"/>
        <w:rPr>
          <w:color w:val="000000"/>
        </w:rPr>
      </w:pPr>
      <w:r>
        <w:rPr>
          <w:color w:val="000000"/>
        </w:rPr>
        <w:t xml:space="preserve">I dati personali e giudiziari potranno essere comunicati a soggetti pubblici quali, ad esempio, Ministero dell’Istruzione e le sue articolazioni periferiche, altre Amministrazioni dello Stato ed enti preposti al rispetto delle norme su trasparenza, anticorruzione e antimafia (Prefettura, Questura, tribunali, ANAC, eccetera), nonché ad enti preposti alla verifica della sua regolarità fiscale (Agenzia delle Entrate, Equitalia, eccetera), sempre nei limiti di quanto previsto dalle vigenti disposizioni di legge e di regolamento e degli obblighi conseguenti per l’istituzione scolastica. </w:t>
      </w:r>
    </w:p>
    <w:p w:rsidR="00FB163B" w:rsidRDefault="00FB163B" w:rsidP="00FB163B">
      <w:pPr>
        <w:spacing w:after="0" w:line="240" w:lineRule="auto"/>
        <w:jc w:val="both"/>
        <w:rPr>
          <w:color w:val="000000"/>
        </w:rPr>
      </w:pPr>
      <w:r>
        <w:rPr>
          <w:color w:val="000000"/>
        </w:rPr>
        <w:t xml:space="preserve">I dati personali potranno essere pubblicati sul sito WEB istituzionale della scuola, nelle varie sezioni pubbliche dedicate alla trasparenza (albo online, amministrazione trasparente) o in altre sezioni di servizio. </w:t>
      </w:r>
    </w:p>
    <w:p w:rsidR="00FB163B" w:rsidRDefault="00FB163B" w:rsidP="00FB163B">
      <w:pPr>
        <w:spacing w:after="0" w:line="240" w:lineRule="auto"/>
        <w:jc w:val="both"/>
      </w:pPr>
      <w:r>
        <w:rPr>
          <w:color w:val="000000"/>
        </w:rPr>
        <w:t xml:space="preserve">Le </w:t>
      </w:r>
      <w:r>
        <w:t xml:space="preserve">comunicazioni avverranno attraverso l’invio cartaceo o la trasmissione elettronica con mezzi e piattaforme informatiche che tutelano la riservatezza e l’integrità dei dati. Nel caso tali piattaforme informatiche siano predisposte dal soggetto destinatario, lo stesso garantirà il rispetto dei principi dettati dalla normativa vigente. Detti soggetti tratteranno i dati nella loro qualità di autonomi titolari del trattamento. </w:t>
      </w:r>
    </w:p>
    <w:p w:rsidR="00FB163B" w:rsidRDefault="00FB163B" w:rsidP="00FB163B">
      <w:pPr>
        <w:shd w:val="clear" w:color="auto" w:fill="FFFFFF"/>
        <w:spacing w:after="0" w:line="240" w:lineRule="auto"/>
        <w:jc w:val="both"/>
      </w:pPr>
      <w:r>
        <w:t>Quale regola generale, per tutti i servizi richiesti dall’interessato e non rientranti negli obblighi specifici la comunicazione avverrà sempre per finalità determinate, esplicite e legittime. Informiamo inoltre che i dati raccolti non saranno mai diffusi e non saranno oggetto di comunicazione senza Suo esplicito consenso espresso in calce alla presente informativa.</w:t>
      </w:r>
    </w:p>
    <w:p w:rsidR="00FB163B" w:rsidRDefault="00FB163B" w:rsidP="00FB163B">
      <w:pPr>
        <w:shd w:val="clear" w:color="auto" w:fill="FFFFFF"/>
        <w:spacing w:after="0" w:line="240" w:lineRule="auto"/>
        <w:jc w:val="both"/>
      </w:pPr>
    </w:p>
    <w:p w:rsidR="00FB163B" w:rsidRDefault="00FB163B" w:rsidP="00FB163B">
      <w:pPr>
        <w:shd w:val="clear" w:color="auto" w:fill="FFFFFF"/>
        <w:spacing w:after="0" w:line="240" w:lineRule="auto"/>
      </w:pPr>
      <w:r>
        <w:rPr>
          <w:b/>
        </w:rPr>
        <w:t xml:space="preserve">5.Trasferimento </w:t>
      </w:r>
      <w:r>
        <w:rPr>
          <w:b/>
          <w:sz w:val="23"/>
          <w:szCs w:val="23"/>
        </w:rPr>
        <w:t>dati verso un paese terzo e/o un’organizzazione internazionale</w:t>
      </w:r>
      <w:r>
        <w:rPr>
          <w:b/>
        </w:rPr>
        <w:br/>
      </w:r>
      <w:r>
        <w:t xml:space="preserve">I dati personali sono conservati su server ubicati all’interno dell’Unione Europea. Il Titolare esclude il trasferimento dei dati in server ubicati in zone extra-UE. </w:t>
      </w:r>
    </w:p>
    <w:p w:rsidR="00FB163B" w:rsidRDefault="00FB163B" w:rsidP="00FB163B">
      <w:pPr>
        <w:shd w:val="clear" w:color="auto" w:fill="FFFFFF"/>
        <w:spacing w:after="0" w:line="240" w:lineRule="auto"/>
      </w:pPr>
    </w:p>
    <w:p w:rsidR="00FB163B" w:rsidRDefault="00FB163B" w:rsidP="00FB163B">
      <w:pPr>
        <w:shd w:val="clear" w:color="auto" w:fill="FFFFFF"/>
        <w:spacing w:after="0" w:line="240" w:lineRule="auto"/>
      </w:pPr>
      <w:r>
        <w:rPr>
          <w:b/>
        </w:rPr>
        <w:t>6.Inesistenza di processi decisionali automatizzati, compresa la profilazione</w:t>
      </w:r>
      <w:r>
        <w:rPr>
          <w:b/>
        </w:rPr>
        <w:br/>
      </w:r>
      <w:r>
        <w:t>l’Istituto comprensivo Terme Vigliatore non adotta alcun processo decisionale automatizzato, compresa la profilazione, di cui all’articolo 22, paragrafi 1 e 4, del Regolamento UE n. 679/2016.</w:t>
      </w:r>
    </w:p>
    <w:p w:rsidR="00FB163B" w:rsidRDefault="00FB163B" w:rsidP="00FB163B">
      <w:pPr>
        <w:spacing w:after="0" w:line="240" w:lineRule="auto"/>
        <w:rPr>
          <w:color w:val="000000"/>
        </w:rPr>
      </w:pPr>
    </w:p>
    <w:p w:rsidR="00FB163B" w:rsidRDefault="00FB163B" w:rsidP="00FB163B">
      <w:pPr>
        <w:spacing w:after="0" w:line="240" w:lineRule="auto"/>
        <w:rPr>
          <w:color w:val="000000"/>
        </w:rPr>
      </w:pPr>
      <w:r>
        <w:rPr>
          <w:b/>
          <w:color w:val="000000"/>
        </w:rPr>
        <w:t xml:space="preserve">7.Natura del conferimento e conseguenze del rifiuto di rispondere </w:t>
      </w:r>
    </w:p>
    <w:p w:rsidR="00FB163B" w:rsidRDefault="00FB163B" w:rsidP="00FB163B">
      <w:pPr>
        <w:shd w:val="clear" w:color="auto" w:fill="FFFFFF"/>
        <w:spacing w:after="0" w:line="240" w:lineRule="auto"/>
        <w:rPr>
          <w:color w:val="000000"/>
        </w:rPr>
      </w:pPr>
      <w:r>
        <w:rPr>
          <w:color w:val="000000"/>
        </w:rPr>
        <w:t>Il conferimento dei dati per le finalità indicate nel presente documento è obbligatorio. L’eventuale rifiuto a fornire tali dati comporterà il mancato perfezionamento e l’interruzione immediata del rapporto di fornitura di beni e servizi in essere con il Titolare.</w:t>
      </w:r>
    </w:p>
    <w:p w:rsidR="00FB163B" w:rsidRDefault="00FB163B" w:rsidP="00FB163B">
      <w:pPr>
        <w:shd w:val="clear" w:color="auto" w:fill="FFFFFF"/>
        <w:spacing w:after="0" w:line="240" w:lineRule="auto"/>
        <w:rPr>
          <w:color w:val="000000"/>
        </w:rPr>
      </w:pPr>
    </w:p>
    <w:p w:rsidR="00FB163B" w:rsidRDefault="00FB163B" w:rsidP="00FB163B">
      <w:pPr>
        <w:spacing w:after="0" w:line="240" w:lineRule="auto"/>
        <w:rPr>
          <w:color w:val="000000"/>
        </w:rPr>
      </w:pPr>
      <w:r>
        <w:rPr>
          <w:b/>
          <w:color w:val="000000"/>
        </w:rPr>
        <w:t xml:space="preserve">8. Diritti dell’interessato e modalità di esercizio </w:t>
      </w:r>
    </w:p>
    <w:p w:rsidR="00FB163B" w:rsidRDefault="00FB163B" w:rsidP="00FB163B">
      <w:pPr>
        <w:spacing w:after="0" w:line="240" w:lineRule="auto"/>
        <w:rPr>
          <w:color w:val="000000"/>
        </w:rPr>
      </w:pPr>
      <w:r>
        <w:rPr>
          <w:color w:val="000000"/>
        </w:rPr>
        <w:t xml:space="preserve">Nella Sua qualità di interessato, ha i diritti di cui all’art. 15 del Regolamento e precisamente i diritti di: </w:t>
      </w:r>
    </w:p>
    <w:p w:rsidR="00FB163B" w:rsidRDefault="00FB163B" w:rsidP="00FB163B">
      <w:pPr>
        <w:spacing w:after="87" w:line="240" w:lineRule="auto"/>
        <w:rPr>
          <w:color w:val="000000"/>
        </w:rPr>
      </w:pPr>
      <w:r>
        <w:rPr>
          <w:color w:val="000000"/>
        </w:rPr>
        <w:t xml:space="preserve">1. ottenere la conferma dell’esistenza o meno di dati personali che la riguardano, anche se non ancora registrati, e la loro comunicazione in forma intelligibile; </w:t>
      </w:r>
    </w:p>
    <w:p w:rsidR="00FB163B" w:rsidRDefault="00FB163B" w:rsidP="00FB163B">
      <w:pPr>
        <w:spacing w:after="87" w:line="240" w:lineRule="auto"/>
        <w:rPr>
          <w:color w:val="000000"/>
        </w:rPr>
      </w:pPr>
      <w:r>
        <w:rPr>
          <w:color w:val="000000"/>
        </w:rPr>
        <w:t xml:space="preserve">2. ottenere l’indicazione: </w:t>
      </w:r>
    </w:p>
    <w:p w:rsidR="00FB163B" w:rsidRDefault="00FB163B" w:rsidP="00FB163B">
      <w:pPr>
        <w:spacing w:after="87" w:line="240" w:lineRule="auto"/>
        <w:rPr>
          <w:color w:val="000000"/>
        </w:rPr>
      </w:pPr>
      <w:r>
        <w:rPr>
          <w:color w:val="000000"/>
        </w:rPr>
        <w:t xml:space="preserve">a) dell’origine dei dati personali; </w:t>
      </w:r>
    </w:p>
    <w:p w:rsidR="00FB163B" w:rsidRDefault="00FB163B" w:rsidP="00FB163B">
      <w:pPr>
        <w:spacing w:after="87" w:line="240" w:lineRule="auto"/>
        <w:rPr>
          <w:color w:val="000000"/>
        </w:rPr>
      </w:pPr>
      <w:r>
        <w:rPr>
          <w:color w:val="000000"/>
        </w:rPr>
        <w:t xml:space="preserve">b) delle finalità e modalità del trattamento; </w:t>
      </w:r>
    </w:p>
    <w:p w:rsidR="00FB163B" w:rsidRDefault="00FB163B" w:rsidP="00FB163B">
      <w:pPr>
        <w:spacing w:after="87" w:line="240" w:lineRule="auto"/>
        <w:rPr>
          <w:color w:val="000000"/>
        </w:rPr>
      </w:pPr>
      <w:r>
        <w:rPr>
          <w:color w:val="000000"/>
        </w:rPr>
        <w:t xml:space="preserve">c) della logica applicata in caso di trattamento effettuato con l’ausilio di strumenti elettronici; </w:t>
      </w:r>
    </w:p>
    <w:p w:rsidR="00FB163B" w:rsidRDefault="00FB163B" w:rsidP="00FB163B">
      <w:pPr>
        <w:spacing w:after="87" w:line="240" w:lineRule="auto"/>
        <w:rPr>
          <w:color w:val="000000"/>
        </w:rPr>
      </w:pPr>
      <w:r>
        <w:rPr>
          <w:color w:val="000000"/>
        </w:rPr>
        <w:t xml:space="preserve">d) degli estremi identificativi del titolare, dei responsabili e del rappresentante designato ai sensi dell’art. 3, comma 1 del Regolamento; </w:t>
      </w:r>
    </w:p>
    <w:p w:rsidR="00FB163B" w:rsidRDefault="00FB163B" w:rsidP="00FB163B">
      <w:pPr>
        <w:spacing w:after="87" w:line="240" w:lineRule="auto"/>
        <w:rPr>
          <w:color w:val="000000"/>
        </w:rPr>
      </w:pPr>
      <w:r>
        <w:rPr>
          <w:color w:val="000000"/>
        </w:rPr>
        <w:t xml:space="preserve">e) dei soggetti o delle categorie di soggetti ai quali i dati personali possono essere comunicati o che possono venirne a conoscenza in qualità di rappresentante designato nel territorio dello Stato, di responsabili o incaricati; </w:t>
      </w:r>
    </w:p>
    <w:p w:rsidR="00FB163B" w:rsidRDefault="00FB163B" w:rsidP="00FB163B">
      <w:pPr>
        <w:spacing w:after="87" w:line="240" w:lineRule="auto"/>
        <w:rPr>
          <w:color w:val="000000"/>
        </w:rPr>
      </w:pPr>
    </w:p>
    <w:p w:rsidR="00FB163B" w:rsidRDefault="0035639A" w:rsidP="0035639A">
      <w:pPr>
        <w:spacing w:after="87" w:line="240" w:lineRule="auto"/>
        <w:rPr>
          <w:color w:val="000000"/>
        </w:rPr>
      </w:pPr>
      <w:r>
        <w:rPr>
          <w:noProof/>
        </w:rPr>
        <w:lastRenderedPageBreak/>
        <w:drawing>
          <wp:anchor distT="0" distB="0" distL="114300" distR="114300" simplePos="0" relativeHeight="251660288" behindDoc="0" locked="0" layoutInCell="1" hidden="0" allowOverlap="1" wp14:anchorId="63D14358" wp14:editId="6E117988">
            <wp:simplePos x="0" y="0"/>
            <wp:positionH relativeFrom="column">
              <wp:posOffset>-324485</wp:posOffset>
            </wp:positionH>
            <wp:positionV relativeFrom="paragraph">
              <wp:posOffset>-405765</wp:posOffset>
            </wp:positionV>
            <wp:extent cx="6744335" cy="282575"/>
            <wp:effectExtent l="0" t="0" r="0" b="3175"/>
            <wp:wrapNone/>
            <wp:docPr id="17478702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744335" cy="282575"/>
                    </a:xfrm>
                    <a:prstGeom prst="rect">
                      <a:avLst/>
                    </a:prstGeom>
                    <a:ln/>
                  </pic:spPr>
                </pic:pic>
              </a:graphicData>
            </a:graphic>
          </wp:anchor>
        </w:drawing>
      </w:r>
      <w:r w:rsidR="00FB163B">
        <w:rPr>
          <w:color w:val="000000"/>
        </w:rPr>
        <w:t xml:space="preserve">3. ottenere: </w:t>
      </w:r>
    </w:p>
    <w:p w:rsidR="00FB163B" w:rsidRDefault="00FB163B" w:rsidP="00FB163B">
      <w:pPr>
        <w:spacing w:after="87" w:line="240" w:lineRule="auto"/>
        <w:rPr>
          <w:color w:val="000000"/>
        </w:rPr>
      </w:pPr>
      <w:r>
        <w:rPr>
          <w:color w:val="000000"/>
        </w:rPr>
        <w:t xml:space="preserve">a) l’aggiornamento, la rettifica ovvero, quando vi ha interesse, l’integrazione dei dati; </w:t>
      </w:r>
    </w:p>
    <w:p w:rsidR="00FB163B" w:rsidRDefault="00FB163B" w:rsidP="00FB163B">
      <w:pPr>
        <w:spacing w:after="87" w:line="240" w:lineRule="auto"/>
        <w:rPr>
          <w:color w:val="000000"/>
        </w:rPr>
      </w:pPr>
      <w:r>
        <w:rPr>
          <w:color w:val="000000"/>
        </w:rPr>
        <w:t xml:space="preserve">b) la cancellazione, la trasformazione in forma anonima o il blocco dei dati trattati in violazione di legge, compresi quelli di cui non è necessaria la conservazione in relazione agli obblighi in capo al Titolare; </w:t>
      </w:r>
    </w:p>
    <w:p w:rsidR="00FB163B" w:rsidRDefault="00FB163B" w:rsidP="00FB163B">
      <w:pPr>
        <w:spacing w:after="87" w:line="240" w:lineRule="auto"/>
        <w:rPr>
          <w:color w:val="000000"/>
        </w:rPr>
      </w:pPr>
      <w:r>
        <w:rPr>
          <w:color w:val="00000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FB163B" w:rsidRDefault="00FB163B" w:rsidP="00FB163B">
      <w:pPr>
        <w:spacing w:after="0" w:line="240" w:lineRule="auto"/>
        <w:rPr>
          <w:color w:val="000000"/>
        </w:rPr>
      </w:pPr>
      <w:r>
        <w:rPr>
          <w:color w:val="000000"/>
        </w:rPr>
        <w:t xml:space="preserve">4. opporsi, in tutto o in parte, per motivi legittimi, al trattamento dei dati personali che La riguardano, ancorché pertinenti allo scopo della raccolta, con le conseguenze descritte nella apposita sezione del presente documento. </w:t>
      </w:r>
    </w:p>
    <w:p w:rsidR="00FB163B" w:rsidRDefault="00FB163B" w:rsidP="00FB163B">
      <w:pPr>
        <w:spacing w:after="0" w:line="240" w:lineRule="auto"/>
        <w:rPr>
          <w:color w:val="000000"/>
        </w:rPr>
      </w:pPr>
    </w:p>
    <w:p w:rsidR="00FB163B" w:rsidRDefault="00FB163B" w:rsidP="00FB163B">
      <w:pPr>
        <w:spacing w:after="0" w:line="240" w:lineRule="auto"/>
        <w:rPr>
          <w:color w:val="000000"/>
        </w:rPr>
      </w:pPr>
      <w:r>
        <w:rPr>
          <w:color w:val="000000"/>
        </w:rPr>
        <w:t xml:space="preserve">Per far valere i suoi diritti potrà rivolgersi senza particolari formalità sia al Titolare del trattamento sia al Responsabile per la Protezione dei dati, ai riferimenti indicati alla prima sezione del documento. </w:t>
      </w:r>
    </w:p>
    <w:p w:rsidR="00FB163B" w:rsidRDefault="00FB163B" w:rsidP="00FB163B">
      <w:pPr>
        <w:shd w:val="clear" w:color="auto" w:fill="FFFFFF"/>
        <w:spacing w:after="0" w:line="240" w:lineRule="auto"/>
        <w:rPr>
          <w:color w:val="000000"/>
        </w:rPr>
      </w:pPr>
      <w:r>
        <w:rPr>
          <w:color w:val="000000"/>
        </w:rPr>
        <w:t>Ha altresì il diritto di reclamo all’Autorità Garante.</w:t>
      </w:r>
    </w:p>
    <w:p w:rsidR="00FB163B" w:rsidRDefault="00FB163B" w:rsidP="00FB163B">
      <w:pPr>
        <w:shd w:val="clear" w:color="auto" w:fill="FFFFFF"/>
        <w:spacing w:after="0" w:line="240" w:lineRule="auto"/>
      </w:pPr>
    </w:p>
    <w:p w:rsidR="00FB163B" w:rsidRDefault="00FB163B" w:rsidP="00FB163B">
      <w:pPr>
        <w:tabs>
          <w:tab w:val="left" w:pos="5340"/>
        </w:tabs>
        <w:spacing w:after="0" w:line="240" w:lineRule="auto"/>
        <w:jc w:val="both"/>
        <w:rPr>
          <w:sz w:val="20"/>
          <w:szCs w:val="20"/>
        </w:rPr>
      </w:pPr>
    </w:p>
    <w:p w:rsidR="00FB163B" w:rsidRDefault="00FB163B" w:rsidP="00FB163B">
      <w:pPr>
        <w:spacing w:before="120" w:after="120"/>
        <w:jc w:val="both"/>
      </w:pPr>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_______________________________________________ n. _________ </w:t>
      </w:r>
    </w:p>
    <w:p w:rsidR="00FB163B" w:rsidRDefault="00FB163B" w:rsidP="00FB163B">
      <w:pPr>
        <w:spacing w:after="0"/>
        <w:jc w:val="both"/>
      </w:pPr>
      <w:r>
        <w:t>a</w:t>
      </w:r>
      <w:r>
        <w:rPr>
          <w:color w:val="000000"/>
        </w:rPr>
        <w:t xml:space="preserve">i sensi del D. Lgs. 196/2003 e del GDPR 2016/679 </w:t>
      </w:r>
      <w:proofErr w:type="spellStart"/>
      <w:r>
        <w:rPr>
          <w:color w:val="000000"/>
        </w:rPr>
        <w:t>s.m.i.</w:t>
      </w:r>
      <w:proofErr w:type="spellEnd"/>
      <w:r>
        <w:rPr>
          <w:color w:val="000000"/>
        </w:rPr>
        <w:t xml:space="preserve"> </w:t>
      </w:r>
      <w:r>
        <w:rPr>
          <w:b/>
        </w:rPr>
        <w:t>dichiara:</w:t>
      </w:r>
    </w:p>
    <w:p w:rsidR="00FB163B" w:rsidRDefault="00FB163B" w:rsidP="00FB163B">
      <w:pPr>
        <w:spacing w:after="0"/>
        <w:jc w:val="both"/>
      </w:pPr>
    </w:p>
    <w:p w:rsidR="00FB163B" w:rsidRDefault="00FB163B" w:rsidP="00FB163B">
      <w:pPr>
        <w:numPr>
          <w:ilvl w:val="0"/>
          <w:numId w:val="1"/>
        </w:numPr>
        <w:spacing w:after="0"/>
        <w:jc w:val="both"/>
      </w:pPr>
      <w:r>
        <w:t xml:space="preserve">di aver preso visione dell’informativa per il trattamento dei dati personali di cui al presente </w:t>
      </w:r>
      <w:r>
        <w:rPr>
          <w:b/>
        </w:rPr>
        <w:t>allegato F</w:t>
      </w:r>
    </w:p>
    <w:p w:rsidR="00FB163B" w:rsidRDefault="00FB163B" w:rsidP="00FB163B">
      <w:pPr>
        <w:spacing w:after="0"/>
        <w:ind w:left="360"/>
        <w:jc w:val="both"/>
      </w:pPr>
      <w:r>
        <w:rPr>
          <w:noProof/>
        </w:rPr>
        <mc:AlternateContent>
          <mc:Choice Requires="wps">
            <w:drawing>
              <wp:anchor distT="0" distB="0" distL="114300" distR="114300" simplePos="0" relativeHeight="251661312" behindDoc="0" locked="0" layoutInCell="1" hidden="0" allowOverlap="1" wp14:anchorId="5381A1A1" wp14:editId="2F228664">
                <wp:simplePos x="0" y="0"/>
                <wp:positionH relativeFrom="column">
                  <wp:posOffset>203200</wp:posOffset>
                </wp:positionH>
                <wp:positionV relativeFrom="paragraph">
                  <wp:posOffset>50800</wp:posOffset>
                </wp:positionV>
                <wp:extent cx="323850" cy="282575"/>
                <wp:effectExtent l="0" t="0" r="0" b="0"/>
                <wp:wrapNone/>
                <wp:docPr id="1747870248" name="Rettangolo 1747870248"/>
                <wp:cNvGraphicFramePr/>
                <a:graphic xmlns:a="http://schemas.openxmlformats.org/drawingml/2006/main">
                  <a:graphicData uri="http://schemas.microsoft.com/office/word/2010/wordprocessingShape">
                    <wps:wsp>
                      <wps:cNvSpPr/>
                      <wps:spPr>
                        <a:xfrm>
                          <a:off x="5193600" y="3648238"/>
                          <a:ext cx="304800" cy="263525"/>
                        </a:xfrm>
                        <a:prstGeom prst="rect">
                          <a:avLst/>
                        </a:prstGeom>
                        <a:solidFill>
                          <a:schemeClr val="lt1"/>
                        </a:solidFill>
                        <a:ln w="9525" cap="flat" cmpd="sng">
                          <a:solidFill>
                            <a:srgbClr val="000000"/>
                          </a:solidFill>
                          <a:prstDash val="solid"/>
                          <a:round/>
                          <a:headEnd type="none" w="sm" len="sm"/>
                          <a:tailEnd type="none" w="sm" len="sm"/>
                        </a:ln>
                      </wps:spPr>
                      <wps:txbx>
                        <w:txbxContent>
                          <w:p w:rsidR="00FB163B" w:rsidRDefault="00FB163B" w:rsidP="00FB163B">
                            <w:pPr>
                              <w:spacing w:line="275" w:lineRule="auto"/>
                              <w:textDirection w:val="btLr"/>
                            </w:pPr>
                            <w:r>
                              <w:rPr>
                                <w:color w:val="000000"/>
                              </w:rPr>
                              <w:t>SI</w:t>
                            </w:r>
                          </w:p>
                        </w:txbxContent>
                      </wps:txbx>
                      <wps:bodyPr spcFirstLastPara="1" wrap="square" lIns="91425" tIns="45700" rIns="91425" bIns="45700" anchor="t" anchorCtr="0">
                        <a:noAutofit/>
                      </wps:bodyPr>
                    </wps:wsp>
                  </a:graphicData>
                </a:graphic>
              </wp:anchor>
            </w:drawing>
          </mc:Choice>
          <mc:Fallback>
            <w:pict>
              <v:rect id="Rettangolo 1747870248" o:spid="_x0000_s1026" style="position:absolute;left:0;text-align:left;margin-left:16pt;margin-top:4pt;width:25.5pt;height:2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" fillcolor="white [3201]">
                <v:stroke startarrowwidth="narrow" startarrowlength="short" endarrowwidth="narrow" endarrowlength="short" joinstyle="round"/>
                <v:textbox inset="2.53958mm,1.2694mm,2.53958mm,1.2694mm">
                  <w:txbxContent>
                    <w:p w:rsidR="00FB163B" w:rsidRDefault="00FB163B" w:rsidP="00FB163B">
                      <w:pPr>
                        <w:spacing w:line="275" w:lineRule="auto"/>
                        <w:textDirection w:val="btLr"/>
                      </w:pPr>
                      <w:r>
                        <w:rPr>
                          <w:color w:val="000000"/>
                        </w:rPr>
                        <w:t>SI</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5A8A6931" wp14:editId="0AF265DB">
                <wp:simplePos x="0" y="0"/>
                <wp:positionH relativeFrom="column">
                  <wp:posOffset>685800</wp:posOffset>
                </wp:positionH>
                <wp:positionV relativeFrom="paragraph">
                  <wp:posOffset>63500</wp:posOffset>
                </wp:positionV>
                <wp:extent cx="356235" cy="282575"/>
                <wp:effectExtent l="0" t="0" r="0" b="0"/>
                <wp:wrapNone/>
                <wp:docPr id="1747870246" name="Rettangolo 1747870246"/>
                <wp:cNvGraphicFramePr/>
                <a:graphic xmlns:a="http://schemas.openxmlformats.org/drawingml/2006/main">
                  <a:graphicData uri="http://schemas.microsoft.com/office/word/2010/wordprocessingShape">
                    <wps:wsp>
                      <wps:cNvSpPr/>
                      <wps:spPr>
                        <a:xfrm>
                          <a:off x="5177408" y="3648238"/>
                          <a:ext cx="337185" cy="263525"/>
                        </a:xfrm>
                        <a:prstGeom prst="rect">
                          <a:avLst/>
                        </a:prstGeom>
                        <a:solidFill>
                          <a:srgbClr val="FFFFFF"/>
                        </a:solidFill>
                        <a:ln w="9525" cap="flat" cmpd="sng">
                          <a:solidFill>
                            <a:srgbClr val="000000"/>
                          </a:solidFill>
                          <a:prstDash val="solid"/>
                          <a:round/>
                          <a:headEnd type="none" w="sm" len="sm"/>
                          <a:tailEnd type="none" w="sm" len="sm"/>
                        </a:ln>
                      </wps:spPr>
                      <wps:txbx>
                        <w:txbxContent>
                          <w:p w:rsidR="00FB163B" w:rsidRDefault="00FB163B" w:rsidP="00FB163B">
                            <w:pPr>
                              <w:spacing w:line="275" w:lineRule="auto"/>
                              <w:ind w:right="-86"/>
                              <w:textDirection w:val="btLr"/>
                            </w:pPr>
                            <w:r>
                              <w:rPr>
                                <w:color w:val="000000"/>
                              </w:rPr>
                              <w:t>NO</w:t>
                            </w:r>
                          </w:p>
                        </w:txbxContent>
                      </wps:txbx>
                      <wps:bodyPr spcFirstLastPara="1" wrap="square" lIns="91425" tIns="45700" rIns="91425" bIns="45700" anchor="t" anchorCtr="0">
                        <a:noAutofit/>
                      </wps:bodyPr>
                    </wps:wsp>
                  </a:graphicData>
                </a:graphic>
              </wp:anchor>
            </w:drawing>
          </mc:Choice>
          <mc:Fallback>
            <w:pict>
              <v:rect id="Rettangolo 1747870246" o:spid="_x0000_s1027" style="position:absolute;left:0;text-align:left;margin-left:54pt;margin-top:5pt;width:28.05pt;height:2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">
                <v:stroke startarrowwidth="narrow" startarrowlength="short" endarrowwidth="narrow" endarrowlength="short" joinstyle="round"/>
                <v:textbox inset="2.53958mm,1.2694mm,2.53958mm,1.2694mm">
                  <w:txbxContent>
                    <w:p w:rsidR="00FB163B" w:rsidRDefault="00FB163B" w:rsidP="00FB163B">
                      <w:pPr>
                        <w:spacing w:line="275" w:lineRule="auto"/>
                        <w:ind w:right="-86"/>
                        <w:textDirection w:val="btLr"/>
                      </w:pPr>
                      <w:r>
                        <w:rPr>
                          <w:color w:val="000000"/>
                        </w:rPr>
                        <w:t>NO</w:t>
                      </w:r>
                    </w:p>
                  </w:txbxContent>
                </v:textbox>
              </v:rect>
            </w:pict>
          </mc:Fallback>
        </mc:AlternateContent>
      </w:r>
    </w:p>
    <w:p w:rsidR="00FB163B" w:rsidRDefault="00FB163B" w:rsidP="00FB163B">
      <w:pPr>
        <w:spacing w:after="0"/>
        <w:ind w:left="360"/>
        <w:jc w:val="both"/>
      </w:pPr>
      <w:r>
        <w:rPr>
          <w:highlight w:val="yellow"/>
        </w:rPr>
        <w:t xml:space="preserve"> </w:t>
      </w:r>
    </w:p>
    <w:p w:rsidR="00FB163B" w:rsidRDefault="00FB163B" w:rsidP="00FB163B">
      <w:pPr>
        <w:spacing w:after="0"/>
        <w:jc w:val="both"/>
        <w:rPr>
          <w:sz w:val="8"/>
          <w:szCs w:val="8"/>
        </w:rPr>
      </w:pPr>
    </w:p>
    <w:p w:rsidR="00FB163B" w:rsidRDefault="00FB163B" w:rsidP="00FB163B">
      <w:pPr>
        <w:numPr>
          <w:ilvl w:val="0"/>
          <w:numId w:val="1"/>
        </w:numPr>
        <w:spacing w:after="0"/>
        <w:jc w:val="both"/>
        <w:rPr>
          <w:rFonts w:ascii="Arial" w:eastAsia="Arial" w:hAnsi="Arial" w:cs="Arial"/>
          <w:b/>
          <w:highlight w:val="white"/>
        </w:rPr>
      </w:pPr>
      <w:r>
        <w:t xml:space="preserve">di autorizzare l’Istituto Comprensivo di Terme Vigliatore al trattamento dei dati contenuti nella ISTANZA DI PARTECIPAZIONE ALLA PROCEDURA DI SELEZIONE per il conferimento di incarico di ESPERTO INTERNO/ESTERNO e DI TUTOR (solo personale interno) nell’ambito dell’ </w:t>
      </w:r>
      <w:r>
        <w:rPr>
          <w:b/>
        </w:rPr>
        <w:t>INTERVENTO B</w:t>
      </w:r>
      <w:r>
        <w:t xml:space="preserve"> - </w:t>
      </w:r>
      <w:r>
        <w:rPr>
          <w:b/>
        </w:rPr>
        <w:t xml:space="preserve">Azioni di potenziamento delle competenze STEM e multilinguistiche (D.M. 65/2023) </w:t>
      </w:r>
      <w:r>
        <w:t xml:space="preserve">- TITOLO DEL PROGETTO: </w:t>
      </w:r>
      <w:proofErr w:type="spellStart"/>
      <w:r>
        <w:t>FormaTERME</w:t>
      </w:r>
      <w:proofErr w:type="spellEnd"/>
      <w:r>
        <w:t xml:space="preserve"> CODICE PROGETTO: M4C1I3.1-2023-1143-P-29479</w:t>
      </w:r>
      <w:r>
        <w:rPr>
          <w:rFonts w:ascii="Arial" w:eastAsia="Arial" w:hAnsi="Arial" w:cs="Arial"/>
          <w:b/>
          <w:highlight w:val="white"/>
        </w:rPr>
        <w:t xml:space="preserve"> </w:t>
      </w:r>
    </w:p>
    <w:p w:rsidR="00FB163B" w:rsidRDefault="00FB163B" w:rsidP="00FB163B">
      <w:pPr>
        <w:pBdr>
          <w:top w:val="nil"/>
          <w:left w:val="nil"/>
          <w:bottom w:val="nil"/>
          <w:right w:val="nil"/>
          <w:between w:val="nil"/>
        </w:pBdr>
        <w:spacing w:after="0" w:line="240" w:lineRule="auto"/>
        <w:jc w:val="both"/>
        <w:rPr>
          <w:color w:val="000000"/>
        </w:rPr>
      </w:pPr>
      <w:r>
        <w:rPr>
          <w:color w:val="000000"/>
        </w:rPr>
        <w:t xml:space="preserve">       CUP: F84D23004590006  esclusivamente nell’ambito e per i fini istituzionali della Pubblica    </w:t>
      </w:r>
    </w:p>
    <w:p w:rsidR="00FB163B" w:rsidRDefault="00FB163B" w:rsidP="00FB163B">
      <w:pPr>
        <w:pBdr>
          <w:top w:val="nil"/>
          <w:left w:val="nil"/>
          <w:bottom w:val="nil"/>
          <w:right w:val="nil"/>
          <w:between w:val="nil"/>
        </w:pBdr>
        <w:spacing w:after="0" w:line="240" w:lineRule="auto"/>
        <w:jc w:val="both"/>
        <w:rPr>
          <w:color w:val="000000"/>
        </w:rPr>
      </w:pPr>
      <w:r>
        <w:rPr>
          <w:color w:val="000000"/>
        </w:rPr>
        <w:t xml:space="preserve">        Amministrazione</w:t>
      </w:r>
    </w:p>
    <w:p w:rsidR="00FB163B" w:rsidRDefault="00FB163B" w:rsidP="00FB163B">
      <w:pPr>
        <w:pBdr>
          <w:top w:val="nil"/>
          <w:left w:val="nil"/>
          <w:bottom w:val="nil"/>
          <w:right w:val="nil"/>
          <w:between w:val="nil"/>
        </w:pBdr>
        <w:spacing w:after="0" w:line="240" w:lineRule="auto"/>
        <w:jc w:val="both"/>
        <w:rPr>
          <w:color w:val="000000"/>
        </w:rPr>
      </w:pPr>
    </w:p>
    <w:p w:rsidR="00FB163B" w:rsidRDefault="00FB163B" w:rsidP="00FB163B">
      <w:pPr>
        <w:jc w:val="both"/>
      </w:pPr>
      <w:r>
        <w:rPr>
          <w:noProof/>
        </w:rPr>
        <mc:AlternateContent>
          <mc:Choice Requires="wps">
            <w:drawing>
              <wp:anchor distT="0" distB="0" distL="114300" distR="114300" simplePos="0" relativeHeight="251663360" behindDoc="0" locked="0" layoutInCell="1" hidden="0" allowOverlap="1" wp14:anchorId="103A2900" wp14:editId="22439F72">
                <wp:simplePos x="0" y="0"/>
                <wp:positionH relativeFrom="column">
                  <wp:posOffset>203200</wp:posOffset>
                </wp:positionH>
                <wp:positionV relativeFrom="paragraph">
                  <wp:posOffset>0</wp:posOffset>
                </wp:positionV>
                <wp:extent cx="323850" cy="274320"/>
                <wp:effectExtent l="0" t="0" r="0" b="0"/>
                <wp:wrapNone/>
                <wp:docPr id="1747870247" name="Rettangolo 1747870247"/>
                <wp:cNvGraphicFramePr/>
                <a:graphic xmlns:a="http://schemas.openxmlformats.org/drawingml/2006/main">
                  <a:graphicData uri="http://schemas.microsoft.com/office/word/2010/wordprocessingShape">
                    <wps:wsp>
                      <wps:cNvSpPr/>
                      <wps:spPr>
                        <a:xfrm>
                          <a:off x="5193600" y="3652365"/>
                          <a:ext cx="304800" cy="255270"/>
                        </a:xfrm>
                        <a:prstGeom prst="rect">
                          <a:avLst/>
                        </a:prstGeom>
                        <a:solidFill>
                          <a:schemeClr val="lt1"/>
                        </a:solidFill>
                        <a:ln w="9525" cap="flat" cmpd="sng">
                          <a:solidFill>
                            <a:srgbClr val="000000"/>
                          </a:solidFill>
                          <a:prstDash val="solid"/>
                          <a:round/>
                          <a:headEnd type="none" w="sm" len="sm"/>
                          <a:tailEnd type="none" w="sm" len="sm"/>
                        </a:ln>
                      </wps:spPr>
                      <wps:txbx>
                        <w:txbxContent>
                          <w:p w:rsidR="00FB163B" w:rsidRDefault="00FB163B" w:rsidP="00FB163B">
                            <w:pPr>
                              <w:spacing w:line="275" w:lineRule="auto"/>
                              <w:textDirection w:val="btLr"/>
                            </w:pPr>
                            <w:r>
                              <w:rPr>
                                <w:color w:val="000000"/>
                              </w:rPr>
                              <w:t>SI</w:t>
                            </w:r>
                          </w:p>
                        </w:txbxContent>
                      </wps:txbx>
                      <wps:bodyPr spcFirstLastPara="1" wrap="square" lIns="91425" tIns="45700" rIns="91425" bIns="45700" anchor="t" anchorCtr="0">
                        <a:noAutofit/>
                      </wps:bodyPr>
                    </wps:wsp>
                  </a:graphicData>
                </a:graphic>
              </wp:anchor>
            </w:drawing>
          </mc:Choice>
          <mc:Fallback>
            <w:pict>
              <v:rect id="Rettangolo 1747870247" o:spid="_x0000_s1028" style="position:absolute;left:0;text-align:left;margin-left:16pt;margin-top:0;width:25.5pt;height:21.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" fillcolor="white [3201]">
                <v:stroke startarrowwidth="narrow" startarrowlength="short" endarrowwidth="narrow" endarrowlength="short" joinstyle="round"/>
                <v:textbox inset="2.53958mm,1.2694mm,2.53958mm,1.2694mm">
                  <w:txbxContent>
                    <w:p w:rsidR="00FB163B" w:rsidRDefault="00FB163B" w:rsidP="00FB163B">
                      <w:pPr>
                        <w:spacing w:line="275" w:lineRule="auto"/>
                        <w:textDirection w:val="btLr"/>
                      </w:pPr>
                      <w:r>
                        <w:rPr>
                          <w:color w:val="000000"/>
                        </w:rPr>
                        <w:t>SI</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1748A5F8" wp14:editId="5913CE7E">
                <wp:simplePos x="0" y="0"/>
                <wp:positionH relativeFrom="column">
                  <wp:posOffset>685800</wp:posOffset>
                </wp:positionH>
                <wp:positionV relativeFrom="paragraph">
                  <wp:posOffset>0</wp:posOffset>
                </wp:positionV>
                <wp:extent cx="356235" cy="282575"/>
                <wp:effectExtent l="0" t="0" r="0" b="0"/>
                <wp:wrapNone/>
                <wp:docPr id="1747870245" name="Rettangolo 1747870245"/>
                <wp:cNvGraphicFramePr/>
                <a:graphic xmlns:a="http://schemas.openxmlformats.org/drawingml/2006/main">
                  <a:graphicData uri="http://schemas.microsoft.com/office/word/2010/wordprocessingShape">
                    <wps:wsp>
                      <wps:cNvSpPr/>
                      <wps:spPr>
                        <a:xfrm>
                          <a:off x="5177408" y="3648238"/>
                          <a:ext cx="337185" cy="263525"/>
                        </a:xfrm>
                        <a:prstGeom prst="rect">
                          <a:avLst/>
                        </a:prstGeom>
                        <a:solidFill>
                          <a:srgbClr val="FFFFFF"/>
                        </a:solidFill>
                        <a:ln w="9525" cap="flat" cmpd="sng">
                          <a:solidFill>
                            <a:srgbClr val="000000"/>
                          </a:solidFill>
                          <a:prstDash val="solid"/>
                          <a:round/>
                          <a:headEnd type="none" w="sm" len="sm"/>
                          <a:tailEnd type="none" w="sm" len="sm"/>
                        </a:ln>
                      </wps:spPr>
                      <wps:txbx>
                        <w:txbxContent>
                          <w:p w:rsidR="00FB163B" w:rsidRDefault="00FB163B" w:rsidP="00FB163B">
                            <w:pPr>
                              <w:spacing w:line="275" w:lineRule="auto"/>
                              <w:ind w:right="-86"/>
                              <w:textDirection w:val="btLr"/>
                            </w:pPr>
                            <w:r>
                              <w:rPr>
                                <w:color w:val="000000"/>
                              </w:rPr>
                              <w:t>NO</w:t>
                            </w:r>
                          </w:p>
                        </w:txbxContent>
                      </wps:txbx>
                      <wps:bodyPr spcFirstLastPara="1" wrap="square" lIns="91425" tIns="45700" rIns="91425" bIns="45700" anchor="t" anchorCtr="0">
                        <a:noAutofit/>
                      </wps:bodyPr>
                    </wps:wsp>
                  </a:graphicData>
                </a:graphic>
              </wp:anchor>
            </w:drawing>
          </mc:Choice>
          <mc:Fallback>
            <w:pict>
              <v:rect id="Rettangolo 1747870245" o:spid="_x0000_s1029" style="position:absolute;left:0;text-align:left;margin-left:54pt;margin-top:0;width:28.05pt;height:2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">
                <v:stroke startarrowwidth="narrow" startarrowlength="short" endarrowwidth="narrow" endarrowlength="short" joinstyle="round"/>
                <v:textbox inset="2.53958mm,1.2694mm,2.53958mm,1.2694mm">
                  <w:txbxContent>
                    <w:p w:rsidR="00FB163B" w:rsidRDefault="00FB163B" w:rsidP="00FB163B">
                      <w:pPr>
                        <w:spacing w:line="275" w:lineRule="auto"/>
                        <w:ind w:right="-86"/>
                        <w:textDirection w:val="btLr"/>
                      </w:pPr>
                      <w:r>
                        <w:rPr>
                          <w:color w:val="000000"/>
                        </w:rPr>
                        <w:t>NO</w:t>
                      </w:r>
                    </w:p>
                  </w:txbxContent>
                </v:textbox>
              </v:rect>
            </w:pict>
          </mc:Fallback>
        </mc:AlternateContent>
      </w:r>
    </w:p>
    <w:p w:rsidR="00FB163B" w:rsidRDefault="00FB163B" w:rsidP="00FB163B">
      <w:pPr>
        <w:jc w:val="both"/>
      </w:pPr>
    </w:p>
    <w:p w:rsidR="00FB163B" w:rsidRDefault="00FB163B" w:rsidP="00FB163B">
      <w:pPr>
        <w:jc w:val="both"/>
        <w:rPr>
          <w:sz w:val="24"/>
          <w:szCs w:val="24"/>
        </w:rPr>
      </w:pPr>
      <w:r>
        <w:rPr>
          <w:sz w:val="24"/>
          <w:szCs w:val="24"/>
        </w:rPr>
        <w:t>Data e firma del dichiarante ________________________________________________</w:t>
      </w:r>
    </w:p>
    <w:p w:rsidR="00FB163B" w:rsidRDefault="00FB163B" w:rsidP="0035639A">
      <w:pPr>
        <w:spacing w:after="0" w:line="240" w:lineRule="auto"/>
        <w:jc w:val="both"/>
        <w:rPr>
          <w:sz w:val="20"/>
          <w:szCs w:val="20"/>
        </w:rPr>
      </w:pPr>
      <w:r>
        <w:t>Allegato: [eventuale, ove il documento non sia sottoscritto digitalmente] copia firmata del documento di identità del sottoscrittore, in corso di validità.</w:t>
      </w:r>
    </w:p>
    <w:sectPr w:rsidR="00FB163B">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71A" w:rsidRDefault="003C571A" w:rsidP="0035639A">
      <w:pPr>
        <w:spacing w:after="0" w:line="240" w:lineRule="auto"/>
      </w:pPr>
      <w:r>
        <w:separator/>
      </w:r>
    </w:p>
  </w:endnote>
  <w:endnote w:type="continuationSeparator" w:id="0">
    <w:p w:rsidR="003C571A" w:rsidRDefault="003C571A" w:rsidP="0035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852387"/>
      <w:docPartObj>
        <w:docPartGallery w:val="Page Numbers (Bottom of Page)"/>
        <w:docPartUnique/>
      </w:docPartObj>
    </w:sdtPr>
    <w:sdtEndPr/>
    <w:sdtContent>
      <w:p w:rsidR="0035639A" w:rsidRDefault="0035639A">
        <w:pPr>
          <w:pStyle w:val="Pidipagina"/>
          <w:jc w:val="center"/>
        </w:pPr>
        <w:r>
          <w:fldChar w:fldCharType="begin"/>
        </w:r>
        <w:r>
          <w:instrText>PAGE   \* MERGEFORMAT</w:instrText>
        </w:r>
        <w:r>
          <w:fldChar w:fldCharType="separate"/>
        </w:r>
        <w:r w:rsidR="00814A89">
          <w:rPr>
            <w:noProof/>
          </w:rPr>
          <w:t>3</w:t>
        </w:r>
        <w:r>
          <w:fldChar w:fldCharType="end"/>
        </w:r>
      </w:p>
    </w:sdtContent>
  </w:sdt>
  <w:p w:rsidR="0035639A" w:rsidRDefault="0035639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71A" w:rsidRDefault="003C571A" w:rsidP="0035639A">
      <w:pPr>
        <w:spacing w:after="0" w:line="240" w:lineRule="auto"/>
      </w:pPr>
      <w:r>
        <w:separator/>
      </w:r>
    </w:p>
  </w:footnote>
  <w:footnote w:type="continuationSeparator" w:id="0">
    <w:p w:rsidR="003C571A" w:rsidRDefault="003C571A" w:rsidP="00356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2657"/>
    <w:multiLevelType w:val="multilevel"/>
    <w:tmpl w:val="28444762"/>
    <w:lvl w:ilvl="0">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3B"/>
    <w:rsid w:val="0035639A"/>
    <w:rsid w:val="003C571A"/>
    <w:rsid w:val="005103D5"/>
    <w:rsid w:val="0053487A"/>
    <w:rsid w:val="00814A89"/>
    <w:rsid w:val="00924E2C"/>
    <w:rsid w:val="00A56A85"/>
    <w:rsid w:val="00A56DEF"/>
    <w:rsid w:val="00FB1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163B"/>
    <w:pPr>
      <w:spacing w:after="200" w:line="276"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5639A"/>
    <w:rPr>
      <w:color w:val="0563C1" w:themeColor="hyperlink"/>
      <w:u w:val="single"/>
    </w:rPr>
  </w:style>
  <w:style w:type="paragraph" w:styleId="Intestazione">
    <w:name w:val="header"/>
    <w:basedOn w:val="Normale"/>
    <w:link w:val="IntestazioneCarattere"/>
    <w:uiPriority w:val="99"/>
    <w:unhideWhenUsed/>
    <w:rsid w:val="003563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639A"/>
    <w:rPr>
      <w:rFonts w:ascii="Calibri" w:eastAsia="Calibri" w:hAnsi="Calibri" w:cs="Calibri"/>
      <w:lang w:eastAsia="it-IT"/>
    </w:rPr>
  </w:style>
  <w:style w:type="paragraph" w:styleId="Pidipagina">
    <w:name w:val="footer"/>
    <w:basedOn w:val="Normale"/>
    <w:link w:val="PidipaginaCarattere"/>
    <w:uiPriority w:val="99"/>
    <w:unhideWhenUsed/>
    <w:rsid w:val="003563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639A"/>
    <w:rPr>
      <w:rFonts w:ascii="Calibri" w:eastAsia="Calibri" w:hAnsi="Calibri" w:cs="Calibri"/>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163B"/>
    <w:pPr>
      <w:spacing w:after="200" w:line="276"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5639A"/>
    <w:rPr>
      <w:color w:val="0563C1" w:themeColor="hyperlink"/>
      <w:u w:val="single"/>
    </w:rPr>
  </w:style>
  <w:style w:type="paragraph" w:styleId="Intestazione">
    <w:name w:val="header"/>
    <w:basedOn w:val="Normale"/>
    <w:link w:val="IntestazioneCarattere"/>
    <w:uiPriority w:val="99"/>
    <w:unhideWhenUsed/>
    <w:rsid w:val="003563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639A"/>
    <w:rPr>
      <w:rFonts w:ascii="Calibri" w:eastAsia="Calibri" w:hAnsi="Calibri" w:cs="Calibri"/>
      <w:lang w:eastAsia="it-IT"/>
    </w:rPr>
  </w:style>
  <w:style w:type="paragraph" w:styleId="Pidipagina">
    <w:name w:val="footer"/>
    <w:basedOn w:val="Normale"/>
    <w:link w:val="PidipaginaCarattere"/>
    <w:uiPriority w:val="99"/>
    <w:unhideWhenUsed/>
    <w:rsid w:val="003563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639A"/>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vargiuscuol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1391</Words>
  <Characters>7933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PINA1</dc:creator>
  <cp:lastModifiedBy>DS</cp:lastModifiedBy>
  <cp:revision>6</cp:revision>
  <cp:lastPrinted>2024-12-30T13:13:00Z</cp:lastPrinted>
  <dcterms:created xsi:type="dcterms:W3CDTF">2025-01-03T16:25:00Z</dcterms:created>
  <dcterms:modified xsi:type="dcterms:W3CDTF">2025-01-03T18:41:00Z</dcterms:modified>
</cp:coreProperties>
</file>