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99" w:rsidRDefault="008D4C99" w:rsidP="008D4C99">
      <w:pPr>
        <w:spacing w:after="0"/>
        <w:jc w:val="right"/>
        <w:rPr>
          <w:b/>
          <w:color w:val="000000"/>
        </w:rPr>
      </w:pPr>
      <w:r>
        <w:rPr>
          <w:noProof/>
        </w:rPr>
        <w:drawing>
          <wp:anchor distT="0" distB="0" distL="114300" distR="114300" simplePos="0" relativeHeight="251659264" behindDoc="0" locked="0" layoutInCell="1" hidden="0" allowOverlap="1" wp14:anchorId="5575B88C" wp14:editId="2035B877">
            <wp:simplePos x="0" y="0"/>
            <wp:positionH relativeFrom="margin">
              <wp:align>center</wp:align>
            </wp:positionH>
            <wp:positionV relativeFrom="paragraph">
              <wp:posOffset>-295275</wp:posOffset>
            </wp:positionV>
            <wp:extent cx="6744335" cy="282575"/>
            <wp:effectExtent l="0" t="0" r="0" b="3175"/>
            <wp:wrapNone/>
            <wp:docPr id="17478702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744335" cy="282575"/>
                    </a:xfrm>
                    <a:prstGeom prst="rect">
                      <a:avLst/>
                    </a:prstGeom>
                    <a:ln/>
                  </pic:spPr>
                </pic:pic>
              </a:graphicData>
            </a:graphic>
          </wp:anchor>
        </w:drawing>
      </w:r>
      <w:r w:rsidR="00617485">
        <w:rPr>
          <w:b/>
          <w:color w:val="000000"/>
        </w:rPr>
        <w:t xml:space="preserve"> </w:t>
      </w:r>
    </w:p>
    <w:p w:rsidR="0034277B" w:rsidRDefault="0034277B" w:rsidP="008D4C99">
      <w:pPr>
        <w:spacing w:after="0"/>
        <w:jc w:val="right"/>
        <w:rPr>
          <w:b/>
          <w:color w:val="000000"/>
        </w:rPr>
      </w:pPr>
    </w:p>
    <w:p w:rsidR="008D4C99" w:rsidRDefault="008D4C99" w:rsidP="008D4C99">
      <w:pPr>
        <w:spacing w:after="0"/>
        <w:jc w:val="right"/>
        <w:rPr>
          <w:b/>
          <w:color w:val="000000"/>
        </w:rPr>
      </w:pPr>
      <w:r>
        <w:rPr>
          <w:b/>
          <w:color w:val="000000"/>
        </w:rPr>
        <w:t xml:space="preserve">ALLEGATO </w:t>
      </w:r>
      <w:r w:rsidR="00343C47">
        <w:rPr>
          <w:b/>
          <w:color w:val="000000"/>
        </w:rPr>
        <w:t>C</w:t>
      </w:r>
      <w:r w:rsidR="00972E7B">
        <w:rPr>
          <w:b/>
          <w:color w:val="000000"/>
        </w:rPr>
        <w:t>_DM66/2023_ fase 1 e 2</w:t>
      </w:r>
      <w:bookmarkStart w:id="0" w:name="_GoBack"/>
      <w:bookmarkEnd w:id="0"/>
    </w:p>
    <w:p w:rsidR="0034277B" w:rsidRDefault="0034277B" w:rsidP="0034277B">
      <w:pPr>
        <w:spacing w:after="0" w:line="240" w:lineRule="auto"/>
        <w:jc w:val="both"/>
        <w:rPr>
          <w:sz w:val="20"/>
          <w:szCs w:val="20"/>
        </w:rPr>
      </w:pPr>
      <w:r>
        <w:rPr>
          <w:sz w:val="20"/>
          <w:szCs w:val="20"/>
        </w:rPr>
        <w:t>Oggetto:</w:t>
      </w:r>
      <w:r>
        <w:rPr>
          <w:b/>
          <w:sz w:val="20"/>
          <w:szCs w:val="20"/>
        </w:rPr>
        <w:t xml:space="preserve"> </w:t>
      </w:r>
      <w:r>
        <w:t xml:space="preserve">DICHIARAZIONE DI INSUSSISTENZA DI INCOMPATIBILITÀ E/O DI CONFLITTO INTERESSI </w:t>
      </w:r>
      <w:r>
        <w:rPr>
          <w:sz w:val="20"/>
          <w:szCs w:val="20"/>
        </w:rPr>
        <w:t>relativamente all’</w:t>
      </w:r>
      <w:r>
        <w:rPr>
          <w:b/>
          <w:sz w:val="20"/>
          <w:szCs w:val="20"/>
        </w:rPr>
        <w:t xml:space="preserve"> </w:t>
      </w:r>
      <w:r>
        <w:rPr>
          <w:sz w:val="20"/>
          <w:szCs w:val="20"/>
        </w:rPr>
        <w:t xml:space="preserve">ISTANZA DI PARTECIPAZIONE ALLA PROCEDURA DI SELEZIONE per il conferimento di incarico di </w:t>
      </w:r>
      <w:r w:rsidR="00343C47">
        <w:rPr>
          <w:sz w:val="20"/>
          <w:szCs w:val="20"/>
        </w:rPr>
        <w:t>TUTOR (solo docenti interni</w:t>
      </w:r>
      <w:r>
        <w:rPr>
          <w:sz w:val="20"/>
          <w:szCs w:val="20"/>
        </w:rPr>
        <w:t xml:space="preserve">) per la realizzazione </w:t>
      </w:r>
      <w:r w:rsidR="00343C47">
        <w:rPr>
          <w:sz w:val="20"/>
          <w:szCs w:val="20"/>
        </w:rPr>
        <w:t>dei percorsi</w:t>
      </w:r>
      <w:r w:rsidR="008C7B87" w:rsidRPr="008C7B87">
        <w:rPr>
          <w:sz w:val="20"/>
          <w:szCs w:val="20"/>
        </w:rPr>
        <w:t xml:space="preserve"> </w:t>
      </w:r>
      <w:r w:rsidR="008C7B87">
        <w:rPr>
          <w:sz w:val="20"/>
          <w:szCs w:val="20"/>
        </w:rPr>
        <w:t>di formazione sulla transizione digitale</w:t>
      </w:r>
      <w:r w:rsidR="00343C47">
        <w:rPr>
          <w:sz w:val="20"/>
          <w:szCs w:val="20"/>
        </w:rPr>
        <w:t xml:space="preserve"> DM66/2023, </w:t>
      </w:r>
      <w:r w:rsidR="00343C47">
        <w:rPr>
          <w:color w:val="000000"/>
        </w:rPr>
        <w:t xml:space="preserve">FASI 1 e 2 </w:t>
      </w:r>
    </w:p>
    <w:p w:rsidR="00343C47" w:rsidRDefault="00343C47" w:rsidP="0034277B">
      <w:pPr>
        <w:spacing w:after="0" w:line="240" w:lineRule="auto"/>
        <w:jc w:val="both"/>
      </w:pPr>
      <w:r w:rsidRPr="00413CAC">
        <w:t xml:space="preserve">TITOLO DEL PROGETTO: </w:t>
      </w:r>
      <w:proofErr w:type="spellStart"/>
      <w:r w:rsidRPr="00125C6C">
        <w:rPr>
          <w:b/>
        </w:rPr>
        <w:t>DigTerme</w:t>
      </w:r>
      <w:proofErr w:type="spellEnd"/>
      <w:r w:rsidRPr="00413CAC">
        <w:t xml:space="preserve"> </w:t>
      </w:r>
      <w:r>
        <w:t xml:space="preserve"> </w:t>
      </w:r>
      <w:r w:rsidRPr="00413CAC">
        <w:t xml:space="preserve">CODICE PROGETTO: </w:t>
      </w:r>
      <w:r w:rsidRPr="00125C6C">
        <w:rPr>
          <w:b/>
        </w:rPr>
        <w:t>M4C1I2.1-2023-1222-P-39660</w:t>
      </w:r>
      <w:r w:rsidRPr="00413CAC">
        <w:rPr>
          <w:rFonts w:ascii="Arial" w:hAnsi="Arial" w:cs="Arial"/>
          <w:b/>
          <w:bCs/>
          <w:sz w:val="27"/>
          <w:szCs w:val="27"/>
          <w:shd w:val="clear" w:color="auto" w:fill="FFFFFF"/>
        </w:rPr>
        <w:t xml:space="preserve"> </w:t>
      </w:r>
      <w:r w:rsidRPr="00413CAC">
        <w:t>C</w:t>
      </w:r>
      <w:r>
        <w:t>.</w:t>
      </w:r>
      <w:r w:rsidRPr="00413CAC">
        <w:t>U</w:t>
      </w:r>
      <w:r>
        <w:t>.</w:t>
      </w:r>
      <w:r w:rsidRPr="00413CAC">
        <w:t>P</w:t>
      </w:r>
      <w:r>
        <w:t>.</w:t>
      </w:r>
      <w:r w:rsidRPr="00413CAC">
        <w:t xml:space="preserve">: </w:t>
      </w:r>
      <w:r w:rsidRPr="00125C6C">
        <w:rPr>
          <w:b/>
        </w:rPr>
        <w:t>F84D23006680006</w:t>
      </w:r>
    </w:p>
    <w:p w:rsidR="0034277B" w:rsidRDefault="0034277B" w:rsidP="0034277B">
      <w:pPr>
        <w:tabs>
          <w:tab w:val="left" w:pos="5340"/>
        </w:tabs>
        <w:spacing w:after="0" w:line="240" w:lineRule="auto"/>
        <w:jc w:val="both"/>
        <w:rPr>
          <w:rFonts w:ascii="Times New Roman" w:eastAsia="Times New Roman" w:hAnsi="Times New Roman" w:cs="Times New Roman"/>
          <w:b/>
          <w:sz w:val="20"/>
          <w:szCs w:val="20"/>
        </w:rPr>
      </w:pPr>
      <w:r w:rsidRPr="00343C47">
        <w:rPr>
          <w:strike/>
          <w:sz w:val="20"/>
          <w:szCs w:val="20"/>
        </w:rPr>
        <w:t xml:space="preserve"> </w:t>
      </w:r>
    </w:p>
    <w:p w:rsidR="0034277B" w:rsidRDefault="0034277B" w:rsidP="0034277B">
      <w:pPr>
        <w:spacing w:before="120" w:after="120"/>
        <w:jc w:val="both"/>
      </w:pPr>
      <w:bookmarkStart w:id="1" w:name="_heading=h.30j0zll" w:colFirst="0" w:colLast="0"/>
      <w:bookmarkEnd w:id="1"/>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34277B" w:rsidRDefault="0034277B" w:rsidP="0034277B">
      <w:pPr>
        <w:spacing w:after="0" w:line="240" w:lineRule="auto"/>
        <w:jc w:val="both"/>
        <w:rPr>
          <w:sz w:val="20"/>
          <w:szCs w:val="20"/>
        </w:rPr>
      </w:pPr>
      <w:r>
        <w:rPr>
          <w:sz w:val="20"/>
          <w:szCs w:val="20"/>
        </w:rPr>
        <w:t>nell’ambito del progetto  sopra descritto,</w:t>
      </w:r>
      <w:r>
        <w:rPr>
          <w:rFonts w:ascii="Times New Roman" w:eastAsia="Times New Roman" w:hAnsi="Times New Roman" w:cs="Times New Roman"/>
          <w:sz w:val="20"/>
          <w:szCs w:val="20"/>
        </w:rPr>
        <w:t xml:space="preserve"> </w:t>
      </w:r>
      <w:r>
        <w:rPr>
          <w:sz w:val="20"/>
          <w:szCs w:val="20"/>
        </w:rPr>
        <w:t>quale potenziale destinatario/a di incarico nel progetto di cui sopra,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4277B" w:rsidRDefault="0034277B" w:rsidP="0034277B">
      <w:pPr>
        <w:spacing w:before="120" w:after="120" w:line="240" w:lineRule="auto"/>
        <w:jc w:val="center"/>
        <w:rPr>
          <w:sz w:val="20"/>
          <w:szCs w:val="20"/>
        </w:rPr>
      </w:pPr>
      <w:r>
        <w:rPr>
          <w:sz w:val="20"/>
          <w:szCs w:val="20"/>
        </w:rPr>
        <w:t>DICHIARA</w:t>
      </w:r>
    </w:p>
    <w:p w:rsidR="0034277B" w:rsidRDefault="0034277B" w:rsidP="0034277B">
      <w:pPr>
        <w:numPr>
          <w:ilvl w:val="0"/>
          <w:numId w:val="1"/>
        </w:numPr>
        <w:spacing w:before="120" w:after="120" w:line="240" w:lineRule="auto"/>
        <w:jc w:val="both"/>
        <w:rPr>
          <w:sz w:val="20"/>
          <w:szCs w:val="20"/>
        </w:rPr>
      </w:pPr>
      <w:r>
        <w:rPr>
          <w:sz w:val="20"/>
          <w:szCs w:val="20"/>
        </w:rPr>
        <w:t xml:space="preserve">di non trovarsi in situazione di incompatibilità, ai sensi di quanto previsto dal d.lgs. n. 39/2013 e dall’art. 53, del d.lgs. n. 165/2001; </w:t>
      </w:r>
    </w:p>
    <w:p w:rsidR="0034277B" w:rsidRDefault="0034277B" w:rsidP="0034277B">
      <w:pPr>
        <w:numPr>
          <w:ilvl w:val="0"/>
          <w:numId w:val="1"/>
        </w:numPr>
        <w:pBdr>
          <w:top w:val="nil"/>
          <w:left w:val="nil"/>
          <w:bottom w:val="nil"/>
          <w:right w:val="nil"/>
          <w:between w:val="nil"/>
        </w:pBdr>
        <w:spacing w:before="120" w:after="120"/>
        <w:jc w:val="both"/>
        <w:rPr>
          <w:color w:val="000000"/>
          <w:sz w:val="20"/>
          <w:szCs w:val="20"/>
        </w:rPr>
      </w:pPr>
      <w:r>
        <w:rPr>
          <w:color w:val="000000"/>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4277B" w:rsidRDefault="0034277B" w:rsidP="0034277B">
      <w:pPr>
        <w:numPr>
          <w:ilvl w:val="0"/>
          <w:numId w:val="1"/>
        </w:numPr>
        <w:spacing w:before="120" w:after="0" w:line="240" w:lineRule="auto"/>
        <w:jc w:val="both"/>
        <w:rPr>
          <w:sz w:val="20"/>
          <w:szCs w:val="20"/>
        </w:rPr>
      </w:pPr>
      <w:r>
        <w:rPr>
          <w:sz w:val="20"/>
          <w:szCs w:val="20"/>
        </w:rPr>
        <w:t>di non trovarsi in situazioni di conflitto di interessi, anche potenziale, ai sensi dell’art. 53, comma 14, del d.lgs. n. 165/2001, che possano interferire con l’esercizio dell’incarico;</w:t>
      </w:r>
    </w:p>
    <w:p w:rsidR="0034277B" w:rsidRDefault="0034277B" w:rsidP="0034277B">
      <w:pPr>
        <w:numPr>
          <w:ilvl w:val="0"/>
          <w:numId w:val="1"/>
        </w:numPr>
        <w:spacing w:after="0" w:line="240" w:lineRule="auto"/>
        <w:jc w:val="both"/>
        <w:rPr>
          <w:sz w:val="20"/>
          <w:szCs w:val="20"/>
        </w:rPr>
      </w:pPr>
      <w:r>
        <w:rPr>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4277B" w:rsidRDefault="0034277B" w:rsidP="0034277B">
      <w:pPr>
        <w:numPr>
          <w:ilvl w:val="0"/>
          <w:numId w:val="1"/>
        </w:numPr>
        <w:spacing w:after="0" w:line="240" w:lineRule="auto"/>
        <w:jc w:val="both"/>
        <w:rPr>
          <w:sz w:val="20"/>
          <w:szCs w:val="20"/>
        </w:rPr>
      </w:pPr>
      <w:r>
        <w:rPr>
          <w:sz w:val="20"/>
          <w:szCs w:val="20"/>
        </w:rPr>
        <w:t>di aver preso piena cognizione del D.M. 26 aprile 2022, n. 105, recante il Codice di Comportamento dei dipendenti del Ministero dell’Istruzione e del merito;</w:t>
      </w:r>
    </w:p>
    <w:p w:rsidR="0034277B" w:rsidRDefault="0034277B" w:rsidP="0034277B">
      <w:pPr>
        <w:numPr>
          <w:ilvl w:val="0"/>
          <w:numId w:val="1"/>
        </w:numPr>
        <w:spacing w:after="0" w:line="240" w:lineRule="auto"/>
        <w:jc w:val="both"/>
        <w:rPr>
          <w:sz w:val="20"/>
          <w:szCs w:val="20"/>
        </w:rPr>
      </w:pPr>
      <w:r>
        <w:rPr>
          <w:sz w:val="20"/>
          <w:szCs w:val="20"/>
        </w:rPr>
        <w:t>di impegnarsi a comunicare tempestivamente all’Istituzione scolastica conferente eventuali variazioni che dovessero intervenire nel corso dello svolgimento dell’incarico;</w:t>
      </w:r>
    </w:p>
    <w:p w:rsidR="0034277B" w:rsidRDefault="0034277B" w:rsidP="0034277B">
      <w:pPr>
        <w:numPr>
          <w:ilvl w:val="0"/>
          <w:numId w:val="1"/>
        </w:numPr>
        <w:spacing w:after="0" w:line="240" w:lineRule="auto"/>
        <w:jc w:val="both"/>
        <w:rPr>
          <w:sz w:val="20"/>
          <w:szCs w:val="20"/>
        </w:rPr>
      </w:pPr>
      <w:r>
        <w:rPr>
          <w:sz w:val="20"/>
          <w:szCs w:val="20"/>
        </w:rPr>
        <w:t>di impegnarsi altresì a comunicare all’Istituzione scolastica qualsiasi altra circostanza sopravvenuta di carattere ostativo rispetto all’espletamento dell’incarico;</w:t>
      </w:r>
    </w:p>
    <w:p w:rsidR="0034277B" w:rsidRDefault="0034277B" w:rsidP="0034277B">
      <w:pPr>
        <w:numPr>
          <w:ilvl w:val="0"/>
          <w:numId w:val="1"/>
        </w:numPr>
        <w:spacing w:after="0" w:line="240" w:lineRule="auto"/>
        <w:jc w:val="both"/>
        <w:rPr>
          <w:sz w:val="20"/>
          <w:szCs w:val="20"/>
        </w:rPr>
      </w:pPr>
      <w:r>
        <w:rPr>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4277B" w:rsidRDefault="0034277B" w:rsidP="0034277B">
      <w:pPr>
        <w:spacing w:after="0"/>
        <w:ind w:left="709"/>
        <w:jc w:val="both"/>
        <w:rPr>
          <w:sz w:val="20"/>
          <w:szCs w:val="20"/>
        </w:rPr>
      </w:pPr>
    </w:p>
    <w:p w:rsidR="0034277B" w:rsidRDefault="0034277B" w:rsidP="0034277B">
      <w:pPr>
        <w:spacing w:after="0" w:line="240" w:lineRule="auto"/>
        <w:jc w:val="right"/>
        <w:rPr>
          <w:sz w:val="20"/>
          <w:szCs w:val="20"/>
        </w:rPr>
      </w:pPr>
      <w:r>
        <w:rPr>
          <w:sz w:val="20"/>
          <w:szCs w:val="20"/>
        </w:rPr>
        <w:t>Data e firma del dichiarante ________________________________________________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34277B" w:rsidRDefault="0034277B" w:rsidP="0034277B">
      <w:pPr>
        <w:spacing w:after="0" w:line="240" w:lineRule="auto"/>
        <w:jc w:val="both"/>
        <w:rPr>
          <w:sz w:val="20"/>
          <w:szCs w:val="20"/>
        </w:rPr>
      </w:pPr>
      <w:r>
        <w:rPr>
          <w:sz w:val="20"/>
          <w:szCs w:val="20"/>
        </w:rPr>
        <w:tab/>
      </w:r>
      <w:r>
        <w:rPr>
          <w:sz w:val="20"/>
          <w:szCs w:val="20"/>
        </w:rPr>
        <w:tab/>
      </w:r>
      <w:r>
        <w:rPr>
          <w:sz w:val="20"/>
          <w:szCs w:val="20"/>
        </w:rPr>
        <w:tab/>
      </w:r>
    </w:p>
    <w:p w:rsidR="0034277B" w:rsidRDefault="0034277B" w:rsidP="0034277B">
      <w:pPr>
        <w:spacing w:after="0" w:line="240" w:lineRule="auto"/>
        <w:jc w:val="both"/>
      </w:pPr>
      <w:r>
        <w:t>Allegato: [eventuale, ove il documento non sia sottoscritto digitalmente] copia firmata del documento di identità del sottoscrittore, in corso di validità.</w:t>
      </w:r>
    </w:p>
    <w:sectPr w:rsidR="003427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D61"/>
    <w:multiLevelType w:val="multilevel"/>
    <w:tmpl w:val="E88CF75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99"/>
    <w:rsid w:val="00127A55"/>
    <w:rsid w:val="0034277B"/>
    <w:rsid w:val="00343C47"/>
    <w:rsid w:val="00617485"/>
    <w:rsid w:val="008C7B87"/>
    <w:rsid w:val="008D4C99"/>
    <w:rsid w:val="00972E7B"/>
    <w:rsid w:val="00A56A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C99"/>
    <w:pPr>
      <w:spacing w:after="200" w:line="27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C99"/>
    <w:pPr>
      <w:spacing w:after="200" w:line="27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580</Words>
  <Characters>3309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PINA1</dc:creator>
  <cp:lastModifiedBy>DS</cp:lastModifiedBy>
  <cp:revision>6</cp:revision>
  <dcterms:created xsi:type="dcterms:W3CDTF">2025-01-03T16:24:00Z</dcterms:created>
  <dcterms:modified xsi:type="dcterms:W3CDTF">2025-01-03T18:41:00Z</dcterms:modified>
</cp:coreProperties>
</file>